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0EA3D" w14:textId="77777777" w:rsidR="00424A5A" w:rsidRPr="00E84B2B" w:rsidRDefault="00424A5A">
      <w:pPr>
        <w:rPr>
          <w:rFonts w:ascii="Tahoma" w:hAnsi="Tahoma" w:cs="Tahoma"/>
          <w:sz w:val="20"/>
          <w:szCs w:val="20"/>
        </w:rPr>
      </w:pPr>
    </w:p>
    <w:p w14:paraId="54372A55" w14:textId="77777777" w:rsidR="00424A5A" w:rsidRPr="00E84B2B" w:rsidRDefault="00424A5A">
      <w:pPr>
        <w:rPr>
          <w:rFonts w:ascii="Tahoma" w:hAnsi="Tahoma" w:cs="Tahoma"/>
          <w:sz w:val="20"/>
          <w:szCs w:val="20"/>
        </w:rPr>
      </w:pPr>
    </w:p>
    <w:p w14:paraId="716B4119" w14:textId="77777777" w:rsidR="00424A5A" w:rsidRPr="00E84B2B"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E84B2B" w14:paraId="1849DE92" w14:textId="77777777">
        <w:tc>
          <w:tcPr>
            <w:tcW w:w="1080" w:type="dxa"/>
            <w:vAlign w:val="center"/>
          </w:tcPr>
          <w:p w14:paraId="3AAD3E2A" w14:textId="77777777" w:rsidR="00424A5A" w:rsidRPr="00E84B2B" w:rsidRDefault="00424A5A" w:rsidP="003560E2">
            <w:pPr>
              <w:spacing w:before="40"/>
              <w:jc w:val="right"/>
              <w:rPr>
                <w:rFonts w:ascii="Tahoma" w:hAnsi="Tahoma" w:cs="Tahoma"/>
                <w:sz w:val="20"/>
                <w:szCs w:val="20"/>
              </w:rPr>
            </w:pPr>
            <w:r w:rsidRPr="00E84B2B">
              <w:rPr>
                <w:rFonts w:ascii="Tahoma" w:hAnsi="Tahoma" w:cs="Tahoma"/>
                <w:sz w:val="20"/>
                <w:szCs w:val="20"/>
              </w:rPr>
              <w:t>Številka:</w:t>
            </w:r>
          </w:p>
        </w:tc>
        <w:tc>
          <w:tcPr>
            <w:tcW w:w="2160" w:type="dxa"/>
            <w:vAlign w:val="center"/>
          </w:tcPr>
          <w:p w14:paraId="2336A242" w14:textId="77777777" w:rsidR="00424A5A" w:rsidRPr="00E84B2B" w:rsidRDefault="00B95102" w:rsidP="003560E2">
            <w:pPr>
              <w:spacing w:before="40"/>
              <w:rPr>
                <w:rFonts w:ascii="Tahoma" w:hAnsi="Tahoma" w:cs="Tahoma"/>
                <w:sz w:val="20"/>
                <w:szCs w:val="20"/>
              </w:rPr>
            </w:pPr>
            <w:r w:rsidRPr="00E84B2B">
              <w:rPr>
                <w:rFonts w:ascii="Tahoma" w:hAnsi="Tahoma" w:cs="Tahoma"/>
                <w:color w:val="0000FF"/>
                <w:sz w:val="20"/>
                <w:szCs w:val="20"/>
              </w:rPr>
              <w:t>43001-518/2020-0</w:t>
            </w:r>
            <w:r w:rsidR="009E70A4" w:rsidRPr="00E84B2B">
              <w:rPr>
                <w:rFonts w:ascii="Tahoma" w:hAnsi="Tahoma" w:cs="Tahoma"/>
                <w:color w:val="0000FF"/>
                <w:sz w:val="20"/>
                <w:szCs w:val="20"/>
              </w:rPr>
              <w:t>7</w:t>
            </w:r>
          </w:p>
        </w:tc>
        <w:tc>
          <w:tcPr>
            <w:tcW w:w="1080" w:type="dxa"/>
            <w:vAlign w:val="center"/>
          </w:tcPr>
          <w:p w14:paraId="01FB7F05" w14:textId="77777777" w:rsidR="00424A5A" w:rsidRPr="00E84B2B" w:rsidRDefault="00424A5A" w:rsidP="003560E2">
            <w:pPr>
              <w:spacing w:before="40"/>
              <w:rPr>
                <w:rFonts w:ascii="Tahoma" w:hAnsi="Tahoma" w:cs="Tahoma"/>
                <w:sz w:val="20"/>
                <w:szCs w:val="20"/>
              </w:rPr>
            </w:pPr>
          </w:p>
        </w:tc>
        <w:tc>
          <w:tcPr>
            <w:tcW w:w="1620" w:type="dxa"/>
            <w:vAlign w:val="center"/>
          </w:tcPr>
          <w:p w14:paraId="28448968" w14:textId="77777777" w:rsidR="00424A5A" w:rsidRPr="00E84B2B" w:rsidRDefault="00424A5A" w:rsidP="003560E2">
            <w:pPr>
              <w:spacing w:before="40"/>
              <w:jc w:val="right"/>
              <w:rPr>
                <w:rFonts w:ascii="Tahoma" w:hAnsi="Tahoma" w:cs="Tahoma"/>
                <w:sz w:val="20"/>
                <w:szCs w:val="20"/>
              </w:rPr>
            </w:pPr>
            <w:r w:rsidRPr="00E84B2B">
              <w:rPr>
                <w:rFonts w:ascii="Tahoma" w:hAnsi="Tahoma" w:cs="Tahoma"/>
                <w:sz w:val="20"/>
                <w:szCs w:val="20"/>
              </w:rPr>
              <w:t>oznaka naročila:</w:t>
            </w:r>
          </w:p>
        </w:tc>
        <w:tc>
          <w:tcPr>
            <w:tcW w:w="3420" w:type="dxa"/>
            <w:vAlign w:val="center"/>
          </w:tcPr>
          <w:p w14:paraId="6858232A" w14:textId="77777777" w:rsidR="00424A5A" w:rsidRPr="00E84B2B" w:rsidRDefault="00B95102" w:rsidP="003560E2">
            <w:pPr>
              <w:spacing w:before="40"/>
              <w:rPr>
                <w:rFonts w:ascii="Tahoma" w:hAnsi="Tahoma" w:cs="Tahoma"/>
                <w:sz w:val="20"/>
                <w:szCs w:val="20"/>
              </w:rPr>
            </w:pPr>
            <w:r w:rsidRPr="00E84B2B">
              <w:rPr>
                <w:rFonts w:ascii="Tahoma" w:hAnsi="Tahoma" w:cs="Tahoma"/>
                <w:color w:val="0000FF"/>
                <w:sz w:val="20"/>
                <w:szCs w:val="20"/>
              </w:rPr>
              <w:t>A-20/21 G</w:t>
            </w:r>
            <w:r w:rsidR="00424A5A" w:rsidRPr="00E84B2B">
              <w:rPr>
                <w:rFonts w:ascii="Tahoma" w:hAnsi="Tahoma" w:cs="Tahoma"/>
                <w:color w:val="0000FF"/>
                <w:sz w:val="20"/>
                <w:szCs w:val="20"/>
              </w:rPr>
              <w:t xml:space="preserve">   </w:t>
            </w:r>
          </w:p>
        </w:tc>
      </w:tr>
      <w:tr w:rsidR="00424A5A" w:rsidRPr="00E84B2B" w14:paraId="30879BDC" w14:textId="77777777">
        <w:tc>
          <w:tcPr>
            <w:tcW w:w="1080" w:type="dxa"/>
            <w:vAlign w:val="center"/>
          </w:tcPr>
          <w:p w14:paraId="64EC587C" w14:textId="77777777" w:rsidR="00424A5A" w:rsidRPr="00E84B2B" w:rsidRDefault="00424A5A" w:rsidP="003560E2">
            <w:pPr>
              <w:spacing w:before="40"/>
              <w:jc w:val="right"/>
              <w:rPr>
                <w:rFonts w:ascii="Tahoma" w:hAnsi="Tahoma" w:cs="Tahoma"/>
                <w:sz w:val="20"/>
                <w:szCs w:val="20"/>
              </w:rPr>
            </w:pPr>
            <w:r w:rsidRPr="00E84B2B">
              <w:rPr>
                <w:rFonts w:ascii="Tahoma" w:hAnsi="Tahoma" w:cs="Tahoma"/>
                <w:sz w:val="20"/>
                <w:szCs w:val="20"/>
              </w:rPr>
              <w:t>Datum:</w:t>
            </w:r>
          </w:p>
        </w:tc>
        <w:tc>
          <w:tcPr>
            <w:tcW w:w="2160" w:type="dxa"/>
            <w:vAlign w:val="center"/>
          </w:tcPr>
          <w:p w14:paraId="5A0B77E5" w14:textId="77777777" w:rsidR="00424A5A" w:rsidRPr="00E84B2B" w:rsidRDefault="00510D6D" w:rsidP="003560E2">
            <w:pPr>
              <w:spacing w:before="40"/>
              <w:rPr>
                <w:rFonts w:ascii="Tahoma" w:hAnsi="Tahoma" w:cs="Tahoma"/>
                <w:sz w:val="20"/>
                <w:szCs w:val="20"/>
              </w:rPr>
            </w:pPr>
            <w:r w:rsidRPr="00E84B2B">
              <w:rPr>
                <w:rFonts w:ascii="Tahoma" w:hAnsi="Tahoma" w:cs="Tahoma"/>
                <w:color w:val="0000FF"/>
                <w:sz w:val="20"/>
                <w:szCs w:val="20"/>
              </w:rPr>
              <w:t>24</w:t>
            </w:r>
            <w:r w:rsidR="00B95102" w:rsidRPr="00E84B2B">
              <w:rPr>
                <w:rFonts w:ascii="Tahoma" w:hAnsi="Tahoma" w:cs="Tahoma"/>
                <w:color w:val="0000FF"/>
                <w:sz w:val="20"/>
                <w:szCs w:val="20"/>
              </w:rPr>
              <w:t>.02.2021</w:t>
            </w:r>
          </w:p>
        </w:tc>
        <w:tc>
          <w:tcPr>
            <w:tcW w:w="1080" w:type="dxa"/>
            <w:vAlign w:val="center"/>
          </w:tcPr>
          <w:p w14:paraId="050366C9" w14:textId="77777777" w:rsidR="00424A5A" w:rsidRPr="00E84B2B" w:rsidRDefault="00424A5A" w:rsidP="003560E2">
            <w:pPr>
              <w:spacing w:before="40"/>
              <w:rPr>
                <w:rFonts w:ascii="Tahoma" w:hAnsi="Tahoma" w:cs="Tahoma"/>
                <w:sz w:val="20"/>
                <w:szCs w:val="20"/>
              </w:rPr>
            </w:pPr>
          </w:p>
        </w:tc>
        <w:tc>
          <w:tcPr>
            <w:tcW w:w="1620" w:type="dxa"/>
            <w:vAlign w:val="center"/>
          </w:tcPr>
          <w:p w14:paraId="6E8AD148" w14:textId="77777777" w:rsidR="00424A5A" w:rsidRPr="00E84B2B" w:rsidRDefault="00424A5A" w:rsidP="003560E2">
            <w:pPr>
              <w:spacing w:before="40"/>
              <w:jc w:val="right"/>
              <w:rPr>
                <w:rFonts w:ascii="Tahoma" w:hAnsi="Tahoma" w:cs="Tahoma"/>
                <w:sz w:val="20"/>
                <w:szCs w:val="20"/>
              </w:rPr>
            </w:pPr>
            <w:r w:rsidRPr="00E84B2B">
              <w:rPr>
                <w:rFonts w:ascii="Tahoma" w:hAnsi="Tahoma" w:cs="Tahoma"/>
                <w:sz w:val="20"/>
                <w:szCs w:val="20"/>
              </w:rPr>
              <w:t>MFERAC:</w:t>
            </w:r>
          </w:p>
        </w:tc>
        <w:tc>
          <w:tcPr>
            <w:tcW w:w="3420" w:type="dxa"/>
            <w:vAlign w:val="center"/>
          </w:tcPr>
          <w:p w14:paraId="5E8BB40F" w14:textId="77777777" w:rsidR="00424A5A" w:rsidRPr="00E84B2B" w:rsidRDefault="00B95102" w:rsidP="003560E2">
            <w:pPr>
              <w:spacing w:before="40"/>
              <w:rPr>
                <w:rFonts w:ascii="Tahoma" w:hAnsi="Tahoma" w:cs="Tahoma"/>
                <w:sz w:val="20"/>
                <w:szCs w:val="20"/>
              </w:rPr>
            </w:pPr>
            <w:r w:rsidRPr="00E84B2B">
              <w:rPr>
                <w:rFonts w:ascii="Tahoma" w:hAnsi="Tahoma" w:cs="Tahoma"/>
                <w:color w:val="0000FF"/>
                <w:sz w:val="20"/>
                <w:szCs w:val="20"/>
              </w:rPr>
              <w:t>2431-21-000107/0</w:t>
            </w:r>
          </w:p>
        </w:tc>
      </w:tr>
    </w:tbl>
    <w:p w14:paraId="5D731CCA" w14:textId="77777777" w:rsidR="00424A5A" w:rsidRPr="00E84B2B" w:rsidRDefault="00424A5A" w:rsidP="00424A5A">
      <w:pPr>
        <w:pStyle w:val="BodyText2"/>
        <w:ind w:left="-181" w:right="-210"/>
        <w:rPr>
          <w:rFonts w:ascii="Tahoma" w:hAnsi="Tahoma" w:cs="Tahoma"/>
          <w:szCs w:val="20"/>
        </w:rPr>
      </w:pPr>
    </w:p>
    <w:p w14:paraId="375EA37E" w14:textId="174FF997" w:rsidR="00E813F4" w:rsidRPr="00E84B2B" w:rsidRDefault="00E813F4" w:rsidP="00E813F4">
      <w:pPr>
        <w:pStyle w:val="EndnoteText"/>
        <w:spacing w:before="240"/>
        <w:jc w:val="center"/>
        <w:rPr>
          <w:rFonts w:ascii="Tahoma" w:hAnsi="Tahoma" w:cs="Tahoma"/>
          <w:b/>
          <w:spacing w:val="20"/>
          <w:szCs w:val="20"/>
        </w:rPr>
      </w:pPr>
      <w:r w:rsidRPr="00E84B2B">
        <w:rPr>
          <w:rFonts w:ascii="Tahoma" w:hAnsi="Tahoma" w:cs="Tahoma"/>
          <w:b/>
          <w:spacing w:val="20"/>
          <w:szCs w:val="20"/>
        </w:rPr>
        <w:t>POJASNILA</w:t>
      </w:r>
      <w:r w:rsidR="00897299" w:rsidRPr="00E84B2B">
        <w:rPr>
          <w:rFonts w:ascii="Tahoma" w:hAnsi="Tahoma" w:cs="Tahoma"/>
          <w:b/>
          <w:spacing w:val="20"/>
          <w:szCs w:val="20"/>
        </w:rPr>
        <w:t xml:space="preserve"> </w:t>
      </w:r>
      <w:r w:rsidR="00E84B2B" w:rsidRPr="00E84B2B">
        <w:rPr>
          <w:rFonts w:ascii="Tahoma" w:hAnsi="Tahoma" w:cs="Tahoma"/>
          <w:b/>
          <w:spacing w:val="20"/>
          <w:szCs w:val="20"/>
        </w:rPr>
        <w:t>RAZPISNE</w:t>
      </w:r>
      <w:r w:rsidRPr="00E84B2B">
        <w:rPr>
          <w:rFonts w:ascii="Tahoma" w:hAnsi="Tahoma" w:cs="Tahoma"/>
          <w:b/>
          <w:color w:val="FF0000"/>
          <w:spacing w:val="20"/>
          <w:szCs w:val="20"/>
        </w:rPr>
        <w:t xml:space="preserve"> </w:t>
      </w:r>
      <w:r w:rsidRPr="00E84B2B">
        <w:rPr>
          <w:rFonts w:ascii="Tahoma" w:hAnsi="Tahoma" w:cs="Tahoma"/>
          <w:b/>
          <w:spacing w:val="20"/>
          <w:szCs w:val="20"/>
        </w:rPr>
        <w:t xml:space="preserve">DOKUMENTACIJE </w:t>
      </w:r>
    </w:p>
    <w:p w14:paraId="44B2E31A" w14:textId="77777777" w:rsidR="00E813F4" w:rsidRPr="00E84B2B" w:rsidRDefault="00E813F4" w:rsidP="00E813F4">
      <w:pPr>
        <w:pStyle w:val="EndnoteText"/>
        <w:jc w:val="center"/>
        <w:rPr>
          <w:rFonts w:ascii="Tahoma" w:hAnsi="Tahoma" w:cs="Tahoma"/>
          <w:b/>
          <w:spacing w:val="20"/>
          <w:szCs w:val="20"/>
        </w:rPr>
      </w:pPr>
      <w:r w:rsidRPr="00E84B2B">
        <w:rPr>
          <w:rFonts w:ascii="Tahoma" w:hAnsi="Tahoma" w:cs="Tahoma"/>
          <w:b/>
          <w:spacing w:val="20"/>
          <w:szCs w:val="20"/>
        </w:rPr>
        <w:t xml:space="preserve">za oddajo javnega naročila </w:t>
      </w:r>
    </w:p>
    <w:p w14:paraId="1DBF3D7B" w14:textId="77777777" w:rsidR="00E813F4" w:rsidRPr="00E84B2B"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E84B2B" w14:paraId="23E8C6B2" w14:textId="77777777">
        <w:tc>
          <w:tcPr>
            <w:tcW w:w="9288" w:type="dxa"/>
          </w:tcPr>
          <w:p w14:paraId="4CA653C7" w14:textId="77777777" w:rsidR="00E813F4" w:rsidRPr="00E84B2B" w:rsidRDefault="00B95102" w:rsidP="003560E2">
            <w:pPr>
              <w:pStyle w:val="EndnoteText"/>
              <w:jc w:val="center"/>
              <w:rPr>
                <w:rFonts w:ascii="Tahoma" w:hAnsi="Tahoma" w:cs="Tahoma"/>
                <w:b/>
                <w:szCs w:val="20"/>
              </w:rPr>
            </w:pPr>
            <w:r w:rsidRPr="00E84B2B">
              <w:rPr>
                <w:rFonts w:ascii="Tahoma" w:hAnsi="Tahoma" w:cs="Tahoma"/>
                <w:b/>
                <w:szCs w:val="20"/>
              </w:rPr>
              <w:t>Rekonstrukcija državne ceste R1-212/1118 Cerknica–Bloška Polica</w:t>
            </w:r>
          </w:p>
        </w:tc>
      </w:tr>
    </w:tbl>
    <w:p w14:paraId="341B667E" w14:textId="77777777" w:rsidR="00E813F4" w:rsidRPr="00E84B2B" w:rsidRDefault="00E813F4" w:rsidP="00E813F4">
      <w:pPr>
        <w:pStyle w:val="EndnoteText"/>
        <w:jc w:val="both"/>
        <w:rPr>
          <w:rFonts w:ascii="Tahoma" w:hAnsi="Tahoma" w:cs="Tahoma"/>
          <w:szCs w:val="20"/>
        </w:rPr>
      </w:pPr>
    </w:p>
    <w:p w14:paraId="1A37C2B9" w14:textId="77777777" w:rsidR="00B95102" w:rsidRPr="00E84B2B" w:rsidRDefault="00B95102" w:rsidP="00B95102">
      <w:pPr>
        <w:spacing w:before="128" w:after="128"/>
        <w:outlineLvl w:val="3"/>
        <w:rPr>
          <w:rFonts w:ascii="Tahoma" w:hAnsi="Tahoma" w:cs="Tahoma"/>
          <w:b/>
          <w:color w:val="333333"/>
          <w:sz w:val="20"/>
          <w:szCs w:val="20"/>
          <w:lang w:eastAsia="sl-SI"/>
        </w:rPr>
      </w:pPr>
      <w:r w:rsidRPr="00E84B2B">
        <w:rPr>
          <w:rFonts w:ascii="Tahoma" w:hAnsi="Tahoma" w:cs="Tahoma"/>
          <w:b/>
          <w:color w:val="333333"/>
          <w:sz w:val="20"/>
          <w:szCs w:val="20"/>
          <w:lang w:eastAsia="sl-SI"/>
        </w:rPr>
        <w:t>JN000637/2021-B01 - A-20/21, datum objave: 05.02.2021</w:t>
      </w:r>
    </w:p>
    <w:p w14:paraId="6835E99A" w14:textId="77777777" w:rsidR="00E813F4" w:rsidRPr="00E84B2B" w:rsidRDefault="00510D6D" w:rsidP="00E813F4">
      <w:pPr>
        <w:pStyle w:val="EndnoteText"/>
        <w:jc w:val="both"/>
        <w:rPr>
          <w:rFonts w:ascii="Tahoma" w:hAnsi="Tahoma" w:cs="Tahoma"/>
          <w:b/>
          <w:szCs w:val="20"/>
        </w:rPr>
      </w:pPr>
      <w:r w:rsidRPr="00E84B2B">
        <w:rPr>
          <w:rFonts w:ascii="Tahoma" w:hAnsi="Tahoma" w:cs="Tahoma"/>
          <w:b/>
          <w:color w:val="333333"/>
          <w:szCs w:val="20"/>
          <w:shd w:val="clear" w:color="auto" w:fill="FFFFFF"/>
        </w:rPr>
        <w:t>Datum prejema: 24</w:t>
      </w:r>
      <w:r w:rsidR="00B95102" w:rsidRPr="00E84B2B">
        <w:rPr>
          <w:rFonts w:ascii="Tahoma" w:hAnsi="Tahoma" w:cs="Tahoma"/>
          <w:b/>
          <w:color w:val="333333"/>
          <w:szCs w:val="20"/>
          <w:shd w:val="clear" w:color="auto" w:fill="FFFFFF"/>
        </w:rPr>
        <w:t>.02.2021   </w:t>
      </w:r>
      <w:r w:rsidR="009E70A4" w:rsidRPr="00E84B2B">
        <w:rPr>
          <w:rFonts w:ascii="Tahoma" w:hAnsi="Tahoma" w:cs="Tahoma"/>
          <w:b/>
          <w:color w:val="333333"/>
          <w:szCs w:val="20"/>
          <w:shd w:val="clear" w:color="auto" w:fill="FFFFFF"/>
        </w:rPr>
        <w:t>15</w:t>
      </w:r>
      <w:r w:rsidR="00B95102" w:rsidRPr="00E84B2B">
        <w:rPr>
          <w:rFonts w:ascii="Tahoma" w:hAnsi="Tahoma" w:cs="Tahoma"/>
          <w:b/>
          <w:color w:val="333333"/>
          <w:szCs w:val="20"/>
          <w:shd w:val="clear" w:color="auto" w:fill="FFFFFF"/>
        </w:rPr>
        <w:t>:</w:t>
      </w:r>
      <w:r w:rsidR="009E70A4" w:rsidRPr="00E84B2B">
        <w:rPr>
          <w:rFonts w:ascii="Tahoma" w:hAnsi="Tahoma" w:cs="Tahoma"/>
          <w:b/>
          <w:color w:val="333333"/>
          <w:szCs w:val="20"/>
          <w:shd w:val="clear" w:color="auto" w:fill="FFFFFF"/>
        </w:rPr>
        <w:t>34</w:t>
      </w:r>
    </w:p>
    <w:p w14:paraId="774FB433" w14:textId="77777777" w:rsidR="00E813F4" w:rsidRPr="00E84B2B" w:rsidRDefault="00E813F4" w:rsidP="00E813F4">
      <w:pPr>
        <w:pStyle w:val="EndnoteText"/>
        <w:jc w:val="both"/>
        <w:rPr>
          <w:rFonts w:ascii="Tahoma" w:hAnsi="Tahoma" w:cs="Tahoma"/>
          <w:b/>
          <w:szCs w:val="20"/>
        </w:rPr>
      </w:pPr>
    </w:p>
    <w:p w14:paraId="47C10103" w14:textId="77777777" w:rsidR="00E813F4" w:rsidRPr="00E84B2B" w:rsidRDefault="00E813F4" w:rsidP="00E813F4">
      <w:pPr>
        <w:pStyle w:val="BodyText2"/>
        <w:widowControl w:val="0"/>
        <w:spacing w:line="254" w:lineRule="atLeast"/>
        <w:rPr>
          <w:rFonts w:ascii="Tahoma" w:hAnsi="Tahoma" w:cs="Tahoma"/>
          <w:b/>
          <w:szCs w:val="20"/>
        </w:rPr>
      </w:pPr>
      <w:r w:rsidRPr="00E84B2B">
        <w:rPr>
          <w:rFonts w:ascii="Tahoma" w:hAnsi="Tahoma" w:cs="Tahoma"/>
          <w:b/>
          <w:szCs w:val="20"/>
        </w:rPr>
        <w:t>Vprašanje:</w:t>
      </w:r>
    </w:p>
    <w:p w14:paraId="5250ACED" w14:textId="77777777" w:rsidR="00824107" w:rsidRPr="00E84B2B" w:rsidRDefault="00824107" w:rsidP="00E813F4">
      <w:pPr>
        <w:pStyle w:val="BodyText2"/>
        <w:widowControl w:val="0"/>
        <w:spacing w:line="254" w:lineRule="atLeast"/>
        <w:rPr>
          <w:rFonts w:ascii="Tahoma" w:hAnsi="Tahoma" w:cs="Tahoma"/>
          <w:b/>
          <w:szCs w:val="20"/>
        </w:rPr>
      </w:pPr>
    </w:p>
    <w:p w14:paraId="7C06DBF5" w14:textId="77777777" w:rsidR="00656F31" w:rsidRPr="00E84B2B" w:rsidRDefault="009E70A4" w:rsidP="00B95102">
      <w:pPr>
        <w:pStyle w:val="BodyText2"/>
        <w:jc w:val="left"/>
        <w:rPr>
          <w:rFonts w:ascii="Tahoma" w:hAnsi="Tahoma" w:cs="Tahoma"/>
          <w:b/>
          <w:szCs w:val="20"/>
        </w:rPr>
      </w:pPr>
      <w:r w:rsidRPr="00E84B2B">
        <w:rPr>
          <w:rFonts w:ascii="Tahoma" w:hAnsi="Tahoma" w:cs="Tahoma"/>
          <w:color w:val="333333"/>
          <w:szCs w:val="20"/>
          <w:shd w:val="clear" w:color="auto" w:fill="FFFFFF"/>
        </w:rPr>
        <w:t>Spoštovani!</w:t>
      </w:r>
      <w:r w:rsidRPr="00E84B2B">
        <w:rPr>
          <w:rFonts w:ascii="Tahoma" w:hAnsi="Tahoma" w:cs="Tahoma"/>
          <w:color w:val="333333"/>
          <w:szCs w:val="20"/>
        </w:rPr>
        <w:br/>
      </w:r>
      <w:r w:rsidRPr="00E84B2B">
        <w:rPr>
          <w:rFonts w:ascii="Tahoma" w:hAnsi="Tahoma" w:cs="Tahoma"/>
          <w:color w:val="333333"/>
          <w:szCs w:val="20"/>
        </w:rPr>
        <w:br/>
      </w:r>
      <w:r w:rsidRPr="00E84B2B">
        <w:rPr>
          <w:rFonts w:ascii="Tahoma" w:hAnsi="Tahoma" w:cs="Tahoma"/>
          <w:color w:val="333333"/>
          <w:szCs w:val="20"/>
          <w:shd w:val="clear" w:color="auto" w:fill="FFFFFF"/>
        </w:rPr>
        <w:t>Vprašanje se nanaša na naslednjo postavko:</w:t>
      </w:r>
      <w:r w:rsidRPr="00E84B2B">
        <w:rPr>
          <w:rFonts w:ascii="Tahoma" w:hAnsi="Tahoma" w:cs="Tahoma"/>
          <w:color w:val="333333"/>
          <w:szCs w:val="20"/>
        </w:rPr>
        <w:br/>
      </w:r>
      <w:r w:rsidRPr="00E84B2B">
        <w:rPr>
          <w:rFonts w:ascii="Tahoma" w:hAnsi="Tahoma" w:cs="Tahoma"/>
          <w:color w:val="333333"/>
          <w:szCs w:val="20"/>
          <w:shd w:val="clear" w:color="auto" w:fill="FFFFFF"/>
        </w:rPr>
        <w:t xml:space="preserve">N45 xxx Ureditev dveh prehodov za dvoživke pod regionalno cesto, dobava in vgradnja ograjnih elementov, dobava in vgradnja levega in desnega krila, dobava in vgradnja vhodnih/izhodnih elementov, dobava in vgradnja tunelskih elementov za prehod ter ureditev okolice prehodov ustrezno za prehod dvoživk. Uporaba sistema prehoda kot npr. ACO PRO Podjetja ACO Gradbeni elementi, zastopanje d.o.o. ali podobno. </w:t>
      </w:r>
      <w:proofErr w:type="spellStart"/>
      <w:r w:rsidRPr="00E84B2B">
        <w:rPr>
          <w:rFonts w:ascii="Tahoma" w:hAnsi="Tahoma" w:cs="Tahoma"/>
          <w:color w:val="333333"/>
          <w:szCs w:val="20"/>
          <w:shd w:val="clear" w:color="auto" w:fill="FFFFFF"/>
        </w:rPr>
        <w:t>kpl</w:t>
      </w:r>
      <w:proofErr w:type="spellEnd"/>
      <w:r w:rsidRPr="00E84B2B">
        <w:rPr>
          <w:rFonts w:ascii="Tahoma" w:hAnsi="Tahoma" w:cs="Tahoma"/>
          <w:color w:val="333333"/>
          <w:szCs w:val="20"/>
          <w:shd w:val="clear" w:color="auto" w:fill="FFFFFF"/>
        </w:rPr>
        <w:t xml:space="preserve"> 1,00</w:t>
      </w:r>
      <w:r w:rsidRPr="00E84B2B">
        <w:rPr>
          <w:rFonts w:ascii="Tahoma" w:hAnsi="Tahoma" w:cs="Tahoma"/>
          <w:color w:val="333333"/>
          <w:szCs w:val="20"/>
        </w:rPr>
        <w:br/>
      </w:r>
      <w:r w:rsidRPr="00E84B2B">
        <w:rPr>
          <w:rFonts w:ascii="Tahoma" w:hAnsi="Tahoma" w:cs="Tahoma"/>
          <w:color w:val="333333"/>
          <w:szCs w:val="20"/>
        </w:rPr>
        <w:br/>
      </w:r>
      <w:r w:rsidRPr="00E84B2B">
        <w:rPr>
          <w:rFonts w:ascii="Tahoma" w:hAnsi="Tahoma" w:cs="Tahoma"/>
          <w:color w:val="333333"/>
          <w:szCs w:val="20"/>
          <w:shd w:val="clear" w:color="auto" w:fill="FFFFFF"/>
        </w:rPr>
        <w:t xml:space="preserve">V popisu je napisano, da naj bi bilo potrebno urediti dva prehoda pod cesto in potem enota </w:t>
      </w:r>
      <w:proofErr w:type="spellStart"/>
      <w:r w:rsidRPr="00E84B2B">
        <w:rPr>
          <w:rFonts w:ascii="Tahoma" w:hAnsi="Tahoma" w:cs="Tahoma"/>
          <w:color w:val="333333"/>
          <w:szCs w:val="20"/>
          <w:shd w:val="clear" w:color="auto" w:fill="FFFFFF"/>
        </w:rPr>
        <w:t>kpl</w:t>
      </w:r>
      <w:proofErr w:type="spellEnd"/>
      <w:r w:rsidRPr="00E84B2B">
        <w:rPr>
          <w:rFonts w:ascii="Tahoma" w:hAnsi="Tahoma" w:cs="Tahoma"/>
          <w:color w:val="333333"/>
          <w:szCs w:val="20"/>
          <w:shd w:val="clear" w:color="auto" w:fill="FFFFFF"/>
        </w:rPr>
        <w:t>, 1,00.</w:t>
      </w:r>
      <w:r w:rsidRPr="00E84B2B">
        <w:rPr>
          <w:rFonts w:ascii="Tahoma" w:hAnsi="Tahoma" w:cs="Tahoma"/>
          <w:color w:val="333333"/>
          <w:szCs w:val="20"/>
        </w:rPr>
        <w:br/>
      </w:r>
      <w:r w:rsidRPr="00E84B2B">
        <w:rPr>
          <w:rFonts w:ascii="Tahoma" w:hAnsi="Tahoma" w:cs="Tahoma"/>
          <w:color w:val="333333"/>
          <w:szCs w:val="20"/>
          <w:shd w:val="clear" w:color="auto" w:fill="FFFFFF"/>
        </w:rPr>
        <w:t>V tehničnem poročilu so omenjeni 4-je prehodi. Je sicer tudi zapisano, da ni mogoče izvesti vseh prehodov. Vemo pa ne katere se izvede in katere ne.</w:t>
      </w:r>
      <w:r w:rsidRPr="00E84B2B">
        <w:rPr>
          <w:rFonts w:ascii="Tahoma" w:hAnsi="Tahoma" w:cs="Tahoma"/>
          <w:color w:val="333333"/>
          <w:szCs w:val="20"/>
        </w:rPr>
        <w:br/>
      </w:r>
      <w:r w:rsidRPr="00E84B2B">
        <w:rPr>
          <w:rFonts w:ascii="Tahoma" w:hAnsi="Tahoma" w:cs="Tahoma"/>
          <w:color w:val="333333"/>
          <w:szCs w:val="20"/>
          <w:shd w:val="clear" w:color="auto" w:fill="FFFFFF"/>
        </w:rPr>
        <w:t>Glede na to, da niti v popisu, niti v objavljeni projektni dokumentaciji ni zapisanih nobenih dimenzij (premeri, dolžine tunelov, ograjnih elementov...) vas prosimo, da objavite detajle ter, da določite količine oz. dimenzije posameznih delov, ki sestavljajo prehode.</w:t>
      </w:r>
      <w:r w:rsidRPr="00E84B2B">
        <w:rPr>
          <w:rFonts w:ascii="Tahoma" w:hAnsi="Tahoma" w:cs="Tahoma"/>
          <w:color w:val="333333"/>
          <w:szCs w:val="20"/>
        </w:rPr>
        <w:br/>
      </w:r>
      <w:r w:rsidRPr="00E84B2B">
        <w:rPr>
          <w:rFonts w:ascii="Tahoma" w:hAnsi="Tahoma" w:cs="Tahoma"/>
          <w:color w:val="333333"/>
          <w:szCs w:val="20"/>
        </w:rPr>
        <w:br/>
      </w:r>
      <w:r w:rsidRPr="00E84B2B">
        <w:rPr>
          <w:rFonts w:ascii="Tahoma" w:hAnsi="Tahoma" w:cs="Tahoma"/>
          <w:color w:val="333333"/>
          <w:szCs w:val="20"/>
          <w:shd w:val="clear" w:color="auto" w:fill="FFFFFF"/>
        </w:rPr>
        <w:t>Najlepša hvala in lep pozdrav!</w:t>
      </w:r>
    </w:p>
    <w:p w14:paraId="2E313A5E" w14:textId="77777777" w:rsidR="00656F31" w:rsidRPr="00E84B2B" w:rsidRDefault="00656F31" w:rsidP="00B95102">
      <w:pPr>
        <w:pStyle w:val="BodyText2"/>
        <w:jc w:val="left"/>
        <w:rPr>
          <w:rFonts w:ascii="Tahoma" w:hAnsi="Tahoma" w:cs="Tahoma"/>
          <w:b/>
          <w:szCs w:val="20"/>
        </w:rPr>
      </w:pPr>
    </w:p>
    <w:p w14:paraId="3199056F" w14:textId="77777777" w:rsidR="009E70A4" w:rsidRPr="00E84B2B" w:rsidRDefault="009E70A4" w:rsidP="00B95102">
      <w:pPr>
        <w:pStyle w:val="BodyText2"/>
        <w:jc w:val="left"/>
        <w:rPr>
          <w:rFonts w:ascii="Tahoma" w:hAnsi="Tahoma" w:cs="Tahoma"/>
          <w:b/>
          <w:szCs w:val="20"/>
        </w:rPr>
      </w:pPr>
    </w:p>
    <w:p w14:paraId="567252A2" w14:textId="7226C834" w:rsidR="00E813F4" w:rsidRPr="00E84B2B" w:rsidRDefault="00E813F4" w:rsidP="00B95102">
      <w:pPr>
        <w:pStyle w:val="BodyText2"/>
        <w:jc w:val="left"/>
        <w:rPr>
          <w:rFonts w:ascii="Tahoma" w:hAnsi="Tahoma" w:cs="Tahoma"/>
          <w:b/>
          <w:szCs w:val="20"/>
        </w:rPr>
      </w:pPr>
      <w:r w:rsidRPr="00E84B2B">
        <w:rPr>
          <w:rFonts w:ascii="Tahoma" w:hAnsi="Tahoma" w:cs="Tahoma"/>
          <w:b/>
          <w:szCs w:val="20"/>
        </w:rPr>
        <w:t>Odgovor:</w:t>
      </w:r>
    </w:p>
    <w:p w14:paraId="54DB757D" w14:textId="77777777" w:rsidR="00E84B2B" w:rsidRPr="00E84B2B" w:rsidRDefault="00E84B2B" w:rsidP="00B95102">
      <w:pPr>
        <w:pStyle w:val="BodyText2"/>
        <w:jc w:val="left"/>
        <w:rPr>
          <w:rFonts w:ascii="Tahoma" w:hAnsi="Tahoma" w:cs="Tahoma"/>
          <w:b/>
          <w:szCs w:val="20"/>
        </w:rPr>
      </w:pPr>
    </w:p>
    <w:p w14:paraId="7AD8EC7C" w14:textId="31EEADEA" w:rsidR="006B0434" w:rsidRPr="00E84B2B" w:rsidRDefault="00B33A07" w:rsidP="006B0434">
      <w:pPr>
        <w:rPr>
          <w:rFonts w:ascii="Tahoma" w:hAnsi="Tahoma" w:cs="Tahoma"/>
          <w:sz w:val="20"/>
          <w:szCs w:val="20"/>
        </w:rPr>
      </w:pPr>
      <w:r w:rsidRPr="00E84B2B">
        <w:rPr>
          <w:rFonts w:ascii="Tahoma" w:hAnsi="Tahoma" w:cs="Tahoma"/>
          <w:sz w:val="20"/>
          <w:szCs w:val="20"/>
        </w:rPr>
        <w:t>V sklopu projekta se uredijo štirje prehodi za dvoživke. (v profilih C1, C4, C9 ter na priključku z regionalno cesto med profiloma C8 in C9).</w:t>
      </w:r>
    </w:p>
    <w:p w14:paraId="3F5F3B51" w14:textId="642952EC" w:rsidR="001F04B8" w:rsidRPr="00E84B2B" w:rsidRDefault="001F04B8" w:rsidP="001F04B8">
      <w:pPr>
        <w:widowControl w:val="0"/>
        <w:spacing w:before="60" w:line="254" w:lineRule="atLeast"/>
        <w:rPr>
          <w:rFonts w:ascii="Tahoma" w:hAnsi="Tahoma" w:cs="Tahoma"/>
          <w:sz w:val="20"/>
          <w:szCs w:val="20"/>
        </w:rPr>
      </w:pPr>
      <w:r w:rsidRPr="00E84B2B">
        <w:rPr>
          <w:rFonts w:ascii="Tahoma" w:hAnsi="Tahoma" w:cs="Tahoma"/>
          <w:sz w:val="20"/>
          <w:szCs w:val="20"/>
        </w:rPr>
        <w:t xml:space="preserve">V popisu del se v zavihku »CESTA«, sklop »I.CESTA«, nivo »4. ODVODNJAVANJE« postavka št. 0013 (normativ N 45 xxx) </w:t>
      </w:r>
      <w:r w:rsidR="00292212" w:rsidRPr="00E84B2B">
        <w:rPr>
          <w:rFonts w:ascii="Tahoma" w:hAnsi="Tahoma" w:cs="Tahoma"/>
          <w:sz w:val="20"/>
          <w:szCs w:val="20"/>
        </w:rPr>
        <w:t>spremeni tako, da se glasi:</w:t>
      </w:r>
    </w:p>
    <w:p w14:paraId="237B7788" w14:textId="6619AE57" w:rsidR="001F04B8" w:rsidRPr="00E84B2B" w:rsidRDefault="001F04B8" w:rsidP="001F04B8">
      <w:pPr>
        <w:rPr>
          <w:rFonts w:ascii="Tahoma" w:hAnsi="Tahoma" w:cs="Tahoma"/>
          <w:sz w:val="20"/>
          <w:szCs w:val="20"/>
        </w:rPr>
      </w:pPr>
    </w:p>
    <w:tbl>
      <w:tblPr>
        <w:tblW w:w="8758" w:type="dxa"/>
        <w:tblCellMar>
          <w:left w:w="70" w:type="dxa"/>
          <w:right w:w="70" w:type="dxa"/>
        </w:tblCellMar>
        <w:tblLook w:val="04A0" w:firstRow="1" w:lastRow="0" w:firstColumn="1" w:lastColumn="0" w:noHBand="0" w:noVBand="1"/>
      </w:tblPr>
      <w:tblGrid>
        <w:gridCol w:w="846"/>
        <w:gridCol w:w="1120"/>
        <w:gridCol w:w="4701"/>
        <w:gridCol w:w="1099"/>
        <w:gridCol w:w="992"/>
      </w:tblGrid>
      <w:tr w:rsidR="00292212" w:rsidRPr="00E84B2B" w14:paraId="2C4671A0" w14:textId="77777777" w:rsidTr="006078C2">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6D9EF8CA" w14:textId="77777777" w:rsidR="00292212" w:rsidRPr="00E84B2B" w:rsidRDefault="00292212" w:rsidP="006078C2">
            <w:pPr>
              <w:rPr>
                <w:rFonts w:ascii="Tahoma" w:hAnsi="Tahoma" w:cs="Tahoma"/>
                <w:sz w:val="20"/>
                <w:szCs w:val="20"/>
                <w:lang w:eastAsia="sl-SI"/>
              </w:rPr>
            </w:pPr>
            <w:r w:rsidRPr="00E84B2B">
              <w:rPr>
                <w:rFonts w:ascii="Tahoma" w:hAnsi="Tahoma" w:cs="Tahoma"/>
                <w:sz w:val="20"/>
                <w:szCs w:val="20"/>
              </w:rPr>
              <w:t>0013</w:t>
            </w:r>
          </w:p>
        </w:tc>
        <w:tc>
          <w:tcPr>
            <w:tcW w:w="1120" w:type="dxa"/>
            <w:tcBorders>
              <w:top w:val="single" w:sz="4" w:space="0" w:color="auto"/>
              <w:left w:val="nil"/>
              <w:bottom w:val="single" w:sz="4" w:space="0" w:color="auto"/>
              <w:right w:val="single" w:sz="4" w:space="0" w:color="auto"/>
            </w:tcBorders>
            <w:shd w:val="clear" w:color="auto" w:fill="auto"/>
            <w:noWrap/>
            <w:hideMark/>
          </w:tcPr>
          <w:p w14:paraId="06BB5C77" w14:textId="77777777" w:rsidR="00292212" w:rsidRPr="00E84B2B" w:rsidRDefault="00292212" w:rsidP="006078C2">
            <w:pPr>
              <w:jc w:val="center"/>
              <w:rPr>
                <w:rFonts w:ascii="Tahoma" w:hAnsi="Tahoma" w:cs="Tahoma"/>
                <w:sz w:val="20"/>
                <w:szCs w:val="20"/>
              </w:rPr>
            </w:pPr>
            <w:r w:rsidRPr="00E84B2B">
              <w:rPr>
                <w:rFonts w:ascii="Tahoma" w:hAnsi="Tahoma" w:cs="Tahoma"/>
                <w:sz w:val="20"/>
                <w:szCs w:val="20"/>
              </w:rPr>
              <w:t>N45 xxx</w:t>
            </w:r>
          </w:p>
        </w:tc>
        <w:tc>
          <w:tcPr>
            <w:tcW w:w="4701" w:type="dxa"/>
            <w:tcBorders>
              <w:top w:val="single" w:sz="4" w:space="0" w:color="auto"/>
              <w:left w:val="nil"/>
              <w:bottom w:val="single" w:sz="4" w:space="0" w:color="auto"/>
              <w:right w:val="single" w:sz="4" w:space="0" w:color="auto"/>
            </w:tcBorders>
            <w:shd w:val="clear" w:color="auto" w:fill="auto"/>
            <w:hideMark/>
          </w:tcPr>
          <w:p w14:paraId="5CD6F71A" w14:textId="77777777" w:rsidR="00292212" w:rsidRPr="00E84B2B" w:rsidRDefault="00292212" w:rsidP="006078C2">
            <w:pPr>
              <w:rPr>
                <w:rFonts w:ascii="Tahoma" w:hAnsi="Tahoma" w:cs="Tahoma"/>
                <w:sz w:val="20"/>
                <w:szCs w:val="20"/>
              </w:rPr>
            </w:pPr>
            <w:r w:rsidRPr="00E84B2B">
              <w:rPr>
                <w:rFonts w:ascii="Tahoma" w:hAnsi="Tahoma" w:cs="Tahoma"/>
                <w:sz w:val="20"/>
                <w:szCs w:val="20"/>
              </w:rPr>
              <w:t xml:space="preserve">Dobava in vgradnja ograjnih elementov za vodenje dvoživk in U zaključka, vključno z pripravljalnimi deli (vgradnja elementa kot. Npr. </w:t>
            </w:r>
            <w:proofErr w:type="spellStart"/>
            <w:r w:rsidRPr="00E84B2B">
              <w:rPr>
                <w:rFonts w:ascii="Tahoma" w:hAnsi="Tahoma" w:cs="Tahoma"/>
                <w:sz w:val="20"/>
                <w:szCs w:val="20"/>
              </w:rPr>
              <w:t>Aco</w:t>
            </w:r>
            <w:proofErr w:type="spellEnd"/>
            <w:r w:rsidRPr="00E84B2B">
              <w:rPr>
                <w:rFonts w:ascii="Tahoma" w:hAnsi="Tahoma" w:cs="Tahoma"/>
                <w:sz w:val="20"/>
                <w:szCs w:val="20"/>
              </w:rPr>
              <w:t xml:space="preserve"> Pro LEP 100, dimenzija posameznega elementa L*Š*V 100x47x45cm)</w:t>
            </w:r>
          </w:p>
        </w:tc>
        <w:tc>
          <w:tcPr>
            <w:tcW w:w="1099" w:type="dxa"/>
            <w:tcBorders>
              <w:top w:val="single" w:sz="4" w:space="0" w:color="auto"/>
              <w:left w:val="nil"/>
              <w:bottom w:val="single" w:sz="4" w:space="0" w:color="auto"/>
              <w:right w:val="single" w:sz="4" w:space="0" w:color="auto"/>
            </w:tcBorders>
            <w:shd w:val="clear" w:color="auto" w:fill="auto"/>
            <w:noWrap/>
            <w:hideMark/>
          </w:tcPr>
          <w:p w14:paraId="3DD2914A" w14:textId="77777777" w:rsidR="00292212" w:rsidRPr="00E84B2B" w:rsidRDefault="00292212" w:rsidP="006078C2">
            <w:pPr>
              <w:jc w:val="right"/>
              <w:rPr>
                <w:rFonts w:ascii="Tahoma" w:hAnsi="Tahoma" w:cs="Tahoma"/>
                <w:sz w:val="20"/>
                <w:szCs w:val="20"/>
              </w:rPr>
            </w:pPr>
            <w:r w:rsidRPr="00E84B2B">
              <w:rPr>
                <w:rFonts w:ascii="Tahoma" w:hAnsi="Tahoma" w:cs="Tahoma"/>
                <w:sz w:val="20"/>
                <w:szCs w:val="20"/>
              </w:rPr>
              <w:t>m1</w:t>
            </w:r>
          </w:p>
        </w:tc>
        <w:tc>
          <w:tcPr>
            <w:tcW w:w="992" w:type="dxa"/>
            <w:tcBorders>
              <w:top w:val="single" w:sz="4" w:space="0" w:color="auto"/>
              <w:left w:val="nil"/>
              <w:bottom w:val="single" w:sz="4" w:space="0" w:color="auto"/>
              <w:right w:val="single" w:sz="4" w:space="0" w:color="auto"/>
            </w:tcBorders>
            <w:shd w:val="clear" w:color="auto" w:fill="auto"/>
            <w:noWrap/>
            <w:hideMark/>
          </w:tcPr>
          <w:p w14:paraId="521C8C7D" w14:textId="77777777" w:rsidR="00292212" w:rsidRPr="00E84B2B" w:rsidRDefault="00292212" w:rsidP="006078C2">
            <w:pPr>
              <w:jc w:val="right"/>
              <w:rPr>
                <w:rFonts w:ascii="Tahoma" w:hAnsi="Tahoma" w:cs="Tahoma"/>
                <w:sz w:val="20"/>
                <w:szCs w:val="20"/>
              </w:rPr>
            </w:pPr>
            <w:r w:rsidRPr="00E84B2B">
              <w:rPr>
                <w:rFonts w:ascii="Tahoma" w:hAnsi="Tahoma" w:cs="Tahoma"/>
                <w:sz w:val="20"/>
                <w:szCs w:val="20"/>
              </w:rPr>
              <w:t>318,00</w:t>
            </w:r>
          </w:p>
        </w:tc>
      </w:tr>
    </w:tbl>
    <w:p w14:paraId="024221B1" w14:textId="171B0327" w:rsidR="00292212" w:rsidRPr="00E84B2B" w:rsidRDefault="00292212" w:rsidP="001F04B8">
      <w:pPr>
        <w:rPr>
          <w:rFonts w:ascii="Tahoma" w:hAnsi="Tahoma" w:cs="Tahoma"/>
          <w:sz w:val="20"/>
          <w:szCs w:val="20"/>
        </w:rPr>
      </w:pPr>
    </w:p>
    <w:p w14:paraId="0254AFD6" w14:textId="7EDBD5CB" w:rsidR="00292212" w:rsidRPr="00E84B2B" w:rsidRDefault="00292212" w:rsidP="001F04B8">
      <w:pPr>
        <w:rPr>
          <w:rFonts w:ascii="Tahoma" w:hAnsi="Tahoma" w:cs="Tahoma"/>
          <w:sz w:val="20"/>
          <w:szCs w:val="20"/>
        </w:rPr>
      </w:pPr>
      <w:r w:rsidRPr="00E84B2B">
        <w:rPr>
          <w:rFonts w:ascii="Tahoma" w:hAnsi="Tahoma" w:cs="Tahoma"/>
          <w:sz w:val="20"/>
          <w:szCs w:val="20"/>
        </w:rPr>
        <w:t>in dodajo</w:t>
      </w:r>
      <w:r w:rsidR="00B33A07" w:rsidRPr="00E84B2B">
        <w:rPr>
          <w:rFonts w:ascii="Tahoma" w:hAnsi="Tahoma" w:cs="Tahoma"/>
          <w:sz w:val="20"/>
          <w:szCs w:val="20"/>
        </w:rPr>
        <w:t xml:space="preserve"> se</w:t>
      </w:r>
      <w:r w:rsidRPr="00E84B2B">
        <w:rPr>
          <w:rFonts w:ascii="Tahoma" w:hAnsi="Tahoma" w:cs="Tahoma"/>
          <w:sz w:val="20"/>
          <w:szCs w:val="20"/>
        </w:rPr>
        <w:t xml:space="preserve"> tri nove postavke:</w:t>
      </w:r>
    </w:p>
    <w:p w14:paraId="1D1EC244" w14:textId="205F05EC" w:rsidR="001F04B8" w:rsidRPr="00E84B2B" w:rsidRDefault="001F04B8" w:rsidP="001F04B8">
      <w:pPr>
        <w:rPr>
          <w:rFonts w:ascii="Tahoma" w:hAnsi="Tahoma" w:cs="Tahoma"/>
          <w:sz w:val="20"/>
          <w:szCs w:val="20"/>
        </w:rPr>
      </w:pPr>
    </w:p>
    <w:tbl>
      <w:tblPr>
        <w:tblW w:w="8758" w:type="dxa"/>
        <w:tblCellMar>
          <w:left w:w="70" w:type="dxa"/>
          <w:right w:w="70" w:type="dxa"/>
        </w:tblCellMar>
        <w:tblLook w:val="04A0" w:firstRow="1" w:lastRow="0" w:firstColumn="1" w:lastColumn="0" w:noHBand="0" w:noVBand="1"/>
      </w:tblPr>
      <w:tblGrid>
        <w:gridCol w:w="846"/>
        <w:gridCol w:w="1120"/>
        <w:gridCol w:w="4701"/>
        <w:gridCol w:w="1099"/>
        <w:gridCol w:w="992"/>
      </w:tblGrid>
      <w:tr w:rsidR="001F04B8" w:rsidRPr="00E84B2B" w14:paraId="1D26ECEF" w14:textId="77777777" w:rsidTr="00292212">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70FFB95F" w14:textId="60E6ABF7" w:rsidR="001F04B8" w:rsidRPr="00E84B2B" w:rsidRDefault="001F04B8">
            <w:pPr>
              <w:rPr>
                <w:rFonts w:ascii="Tahoma" w:hAnsi="Tahoma" w:cs="Tahoma"/>
                <w:sz w:val="20"/>
                <w:szCs w:val="20"/>
              </w:rPr>
            </w:pPr>
            <w:r w:rsidRPr="00E84B2B">
              <w:rPr>
                <w:rFonts w:ascii="Tahoma" w:hAnsi="Tahoma" w:cs="Tahoma"/>
                <w:sz w:val="20"/>
                <w:szCs w:val="20"/>
              </w:rPr>
              <w:lastRenderedPageBreak/>
              <w:t>001</w:t>
            </w:r>
            <w:r w:rsidR="00735411" w:rsidRPr="00E84B2B">
              <w:rPr>
                <w:rFonts w:ascii="Tahoma" w:hAnsi="Tahoma" w:cs="Tahoma"/>
                <w:sz w:val="20"/>
                <w:szCs w:val="20"/>
              </w:rPr>
              <w:t>3a</w:t>
            </w:r>
          </w:p>
        </w:tc>
        <w:tc>
          <w:tcPr>
            <w:tcW w:w="1120" w:type="dxa"/>
            <w:tcBorders>
              <w:top w:val="single" w:sz="4" w:space="0" w:color="auto"/>
              <w:left w:val="nil"/>
              <w:bottom w:val="single" w:sz="4" w:space="0" w:color="auto"/>
              <w:right w:val="single" w:sz="4" w:space="0" w:color="auto"/>
            </w:tcBorders>
            <w:shd w:val="clear" w:color="auto" w:fill="auto"/>
            <w:noWrap/>
            <w:hideMark/>
          </w:tcPr>
          <w:p w14:paraId="1D7763A1" w14:textId="77777777" w:rsidR="001F04B8" w:rsidRPr="00E84B2B" w:rsidRDefault="001F04B8">
            <w:pPr>
              <w:jc w:val="center"/>
              <w:rPr>
                <w:rFonts w:ascii="Tahoma" w:hAnsi="Tahoma" w:cs="Tahoma"/>
                <w:sz w:val="20"/>
                <w:szCs w:val="20"/>
              </w:rPr>
            </w:pPr>
            <w:r w:rsidRPr="00E84B2B">
              <w:rPr>
                <w:rFonts w:ascii="Tahoma" w:hAnsi="Tahoma" w:cs="Tahoma"/>
                <w:sz w:val="20"/>
                <w:szCs w:val="20"/>
              </w:rPr>
              <w:t>N45 xxx</w:t>
            </w:r>
          </w:p>
        </w:tc>
        <w:tc>
          <w:tcPr>
            <w:tcW w:w="4701" w:type="dxa"/>
            <w:tcBorders>
              <w:top w:val="single" w:sz="4" w:space="0" w:color="auto"/>
              <w:left w:val="nil"/>
              <w:bottom w:val="single" w:sz="4" w:space="0" w:color="auto"/>
              <w:right w:val="single" w:sz="4" w:space="0" w:color="auto"/>
            </w:tcBorders>
            <w:shd w:val="clear" w:color="auto" w:fill="auto"/>
            <w:hideMark/>
          </w:tcPr>
          <w:p w14:paraId="0835E38B" w14:textId="77777777" w:rsidR="001F04B8" w:rsidRPr="00E84B2B" w:rsidRDefault="001F04B8">
            <w:pPr>
              <w:rPr>
                <w:rFonts w:ascii="Tahoma" w:hAnsi="Tahoma" w:cs="Tahoma"/>
                <w:sz w:val="20"/>
                <w:szCs w:val="20"/>
              </w:rPr>
            </w:pPr>
            <w:r w:rsidRPr="00E84B2B">
              <w:rPr>
                <w:rFonts w:ascii="Tahoma" w:hAnsi="Tahoma" w:cs="Tahoma"/>
                <w:sz w:val="20"/>
                <w:szCs w:val="20"/>
              </w:rPr>
              <w:t xml:space="preserve">Dobava in vgradnja krilnega vhodnega elementa vključno z pripravljalnimi deli (vgradnja elementa kot. Npr. </w:t>
            </w:r>
            <w:proofErr w:type="spellStart"/>
            <w:r w:rsidRPr="00E84B2B">
              <w:rPr>
                <w:rFonts w:ascii="Tahoma" w:hAnsi="Tahoma" w:cs="Tahoma"/>
                <w:sz w:val="20"/>
                <w:szCs w:val="20"/>
              </w:rPr>
              <w:t>Aco</w:t>
            </w:r>
            <w:proofErr w:type="spellEnd"/>
            <w:r w:rsidRPr="00E84B2B">
              <w:rPr>
                <w:rFonts w:ascii="Tahoma" w:hAnsi="Tahoma" w:cs="Tahoma"/>
                <w:sz w:val="20"/>
                <w:szCs w:val="20"/>
              </w:rPr>
              <w:t xml:space="preserve"> Pro Levo in desno krilo, dimenzija posameznega elementa L=100cm)</w:t>
            </w:r>
          </w:p>
        </w:tc>
        <w:tc>
          <w:tcPr>
            <w:tcW w:w="1099" w:type="dxa"/>
            <w:tcBorders>
              <w:top w:val="single" w:sz="4" w:space="0" w:color="auto"/>
              <w:left w:val="nil"/>
              <w:bottom w:val="single" w:sz="4" w:space="0" w:color="auto"/>
              <w:right w:val="single" w:sz="4" w:space="0" w:color="auto"/>
            </w:tcBorders>
            <w:shd w:val="clear" w:color="auto" w:fill="auto"/>
            <w:noWrap/>
            <w:hideMark/>
          </w:tcPr>
          <w:p w14:paraId="16670CFC" w14:textId="77777777" w:rsidR="001F04B8" w:rsidRPr="00E84B2B" w:rsidRDefault="001F04B8">
            <w:pPr>
              <w:jc w:val="right"/>
              <w:rPr>
                <w:rFonts w:ascii="Tahoma" w:hAnsi="Tahoma" w:cs="Tahoma"/>
                <w:sz w:val="20"/>
                <w:szCs w:val="20"/>
              </w:rPr>
            </w:pPr>
            <w:r w:rsidRPr="00E84B2B">
              <w:rPr>
                <w:rFonts w:ascii="Tahoma" w:hAnsi="Tahoma" w:cs="Tahoma"/>
                <w:sz w:val="20"/>
                <w:szCs w:val="20"/>
              </w:rPr>
              <w:t>m1</w:t>
            </w:r>
          </w:p>
        </w:tc>
        <w:tc>
          <w:tcPr>
            <w:tcW w:w="992" w:type="dxa"/>
            <w:tcBorders>
              <w:top w:val="single" w:sz="4" w:space="0" w:color="auto"/>
              <w:left w:val="nil"/>
              <w:bottom w:val="single" w:sz="4" w:space="0" w:color="auto"/>
              <w:right w:val="single" w:sz="4" w:space="0" w:color="auto"/>
            </w:tcBorders>
            <w:shd w:val="clear" w:color="auto" w:fill="auto"/>
            <w:noWrap/>
            <w:hideMark/>
          </w:tcPr>
          <w:p w14:paraId="0A69EFF3" w14:textId="77777777" w:rsidR="001F04B8" w:rsidRPr="00E84B2B" w:rsidRDefault="001F04B8">
            <w:pPr>
              <w:jc w:val="right"/>
              <w:rPr>
                <w:rFonts w:ascii="Tahoma" w:hAnsi="Tahoma" w:cs="Tahoma"/>
                <w:sz w:val="20"/>
                <w:szCs w:val="20"/>
              </w:rPr>
            </w:pPr>
            <w:r w:rsidRPr="00E84B2B">
              <w:rPr>
                <w:rFonts w:ascii="Tahoma" w:hAnsi="Tahoma" w:cs="Tahoma"/>
                <w:sz w:val="20"/>
                <w:szCs w:val="20"/>
              </w:rPr>
              <w:t>14,00</w:t>
            </w:r>
          </w:p>
        </w:tc>
      </w:tr>
      <w:tr w:rsidR="001F04B8" w:rsidRPr="00E84B2B" w14:paraId="09F8B3A0" w14:textId="77777777" w:rsidTr="009A150D">
        <w:trPr>
          <w:trHeight w:val="1575"/>
        </w:trPr>
        <w:tc>
          <w:tcPr>
            <w:tcW w:w="846" w:type="dxa"/>
            <w:tcBorders>
              <w:top w:val="nil"/>
              <w:left w:val="single" w:sz="4" w:space="0" w:color="auto"/>
              <w:bottom w:val="single" w:sz="4" w:space="0" w:color="auto"/>
              <w:right w:val="single" w:sz="4" w:space="0" w:color="auto"/>
            </w:tcBorders>
            <w:shd w:val="clear" w:color="auto" w:fill="auto"/>
            <w:noWrap/>
            <w:hideMark/>
          </w:tcPr>
          <w:p w14:paraId="795C5461" w14:textId="7B85E1AE" w:rsidR="001F04B8" w:rsidRPr="00E84B2B" w:rsidRDefault="001F04B8">
            <w:pPr>
              <w:rPr>
                <w:rFonts w:ascii="Tahoma" w:hAnsi="Tahoma" w:cs="Tahoma"/>
                <w:sz w:val="20"/>
                <w:szCs w:val="20"/>
              </w:rPr>
            </w:pPr>
            <w:r w:rsidRPr="00E84B2B">
              <w:rPr>
                <w:rFonts w:ascii="Tahoma" w:hAnsi="Tahoma" w:cs="Tahoma"/>
                <w:sz w:val="20"/>
                <w:szCs w:val="20"/>
              </w:rPr>
              <w:t>001</w:t>
            </w:r>
            <w:r w:rsidR="00735411" w:rsidRPr="00E84B2B">
              <w:rPr>
                <w:rFonts w:ascii="Tahoma" w:hAnsi="Tahoma" w:cs="Tahoma"/>
                <w:sz w:val="20"/>
                <w:szCs w:val="20"/>
              </w:rPr>
              <w:t>3b</w:t>
            </w:r>
          </w:p>
        </w:tc>
        <w:tc>
          <w:tcPr>
            <w:tcW w:w="1120" w:type="dxa"/>
            <w:tcBorders>
              <w:top w:val="nil"/>
              <w:left w:val="nil"/>
              <w:bottom w:val="single" w:sz="4" w:space="0" w:color="auto"/>
              <w:right w:val="single" w:sz="4" w:space="0" w:color="auto"/>
            </w:tcBorders>
            <w:shd w:val="clear" w:color="auto" w:fill="auto"/>
            <w:noWrap/>
            <w:hideMark/>
          </w:tcPr>
          <w:p w14:paraId="661DF8FC" w14:textId="77777777" w:rsidR="001F04B8" w:rsidRPr="00E84B2B" w:rsidRDefault="001F04B8">
            <w:pPr>
              <w:jc w:val="center"/>
              <w:rPr>
                <w:rFonts w:ascii="Tahoma" w:hAnsi="Tahoma" w:cs="Tahoma"/>
                <w:sz w:val="20"/>
                <w:szCs w:val="20"/>
              </w:rPr>
            </w:pPr>
            <w:r w:rsidRPr="00E84B2B">
              <w:rPr>
                <w:rFonts w:ascii="Tahoma" w:hAnsi="Tahoma" w:cs="Tahoma"/>
                <w:sz w:val="20"/>
                <w:szCs w:val="20"/>
              </w:rPr>
              <w:t>N45 xxx</w:t>
            </w:r>
          </w:p>
        </w:tc>
        <w:tc>
          <w:tcPr>
            <w:tcW w:w="4701" w:type="dxa"/>
            <w:tcBorders>
              <w:top w:val="nil"/>
              <w:left w:val="nil"/>
              <w:bottom w:val="single" w:sz="4" w:space="0" w:color="auto"/>
              <w:right w:val="single" w:sz="4" w:space="0" w:color="auto"/>
            </w:tcBorders>
            <w:shd w:val="clear" w:color="auto" w:fill="auto"/>
            <w:hideMark/>
          </w:tcPr>
          <w:p w14:paraId="26E5BD2E" w14:textId="77777777" w:rsidR="001F04B8" w:rsidRPr="00E84B2B" w:rsidRDefault="001F04B8">
            <w:pPr>
              <w:rPr>
                <w:rFonts w:ascii="Tahoma" w:hAnsi="Tahoma" w:cs="Tahoma"/>
                <w:sz w:val="20"/>
                <w:szCs w:val="20"/>
              </w:rPr>
            </w:pPr>
            <w:r w:rsidRPr="00E84B2B">
              <w:rPr>
                <w:rFonts w:ascii="Tahoma" w:hAnsi="Tahoma" w:cs="Tahoma"/>
                <w:sz w:val="20"/>
                <w:szCs w:val="20"/>
              </w:rPr>
              <w:t xml:space="preserve">Dobava in vgradnja vhodnega in izhodnega elementa vključno z pripravljalnimi deli (vgradnja elementa kot. Npr. </w:t>
            </w:r>
            <w:proofErr w:type="spellStart"/>
            <w:r w:rsidRPr="00E84B2B">
              <w:rPr>
                <w:rFonts w:ascii="Tahoma" w:hAnsi="Tahoma" w:cs="Tahoma"/>
                <w:sz w:val="20"/>
                <w:szCs w:val="20"/>
              </w:rPr>
              <w:t>Aco</w:t>
            </w:r>
            <w:proofErr w:type="spellEnd"/>
            <w:r w:rsidRPr="00E84B2B">
              <w:rPr>
                <w:rFonts w:ascii="Tahoma" w:hAnsi="Tahoma" w:cs="Tahoma"/>
                <w:sz w:val="20"/>
                <w:szCs w:val="20"/>
              </w:rPr>
              <w:t xml:space="preserve"> Pro vhodno izhodni element KPS 1000/700, dimenzija posameznega elementa L=100cm)</w:t>
            </w:r>
          </w:p>
        </w:tc>
        <w:tc>
          <w:tcPr>
            <w:tcW w:w="1099" w:type="dxa"/>
            <w:tcBorders>
              <w:top w:val="nil"/>
              <w:left w:val="nil"/>
              <w:bottom w:val="single" w:sz="4" w:space="0" w:color="auto"/>
              <w:right w:val="single" w:sz="4" w:space="0" w:color="auto"/>
            </w:tcBorders>
            <w:shd w:val="clear" w:color="auto" w:fill="auto"/>
            <w:noWrap/>
            <w:hideMark/>
          </w:tcPr>
          <w:p w14:paraId="56975B30" w14:textId="77777777" w:rsidR="001F04B8" w:rsidRPr="00E84B2B" w:rsidRDefault="001F04B8">
            <w:pPr>
              <w:jc w:val="right"/>
              <w:rPr>
                <w:rFonts w:ascii="Tahoma" w:hAnsi="Tahoma" w:cs="Tahoma"/>
                <w:sz w:val="20"/>
                <w:szCs w:val="20"/>
              </w:rPr>
            </w:pPr>
            <w:r w:rsidRPr="00E84B2B">
              <w:rPr>
                <w:rFonts w:ascii="Tahoma" w:hAnsi="Tahoma" w:cs="Tahoma"/>
                <w:sz w:val="20"/>
                <w:szCs w:val="20"/>
              </w:rPr>
              <w:t>m1</w:t>
            </w:r>
          </w:p>
        </w:tc>
        <w:tc>
          <w:tcPr>
            <w:tcW w:w="992" w:type="dxa"/>
            <w:tcBorders>
              <w:top w:val="nil"/>
              <w:left w:val="nil"/>
              <w:bottom w:val="single" w:sz="4" w:space="0" w:color="auto"/>
              <w:right w:val="single" w:sz="4" w:space="0" w:color="auto"/>
            </w:tcBorders>
            <w:shd w:val="clear" w:color="auto" w:fill="auto"/>
            <w:noWrap/>
            <w:hideMark/>
          </w:tcPr>
          <w:p w14:paraId="0792133D" w14:textId="77777777" w:rsidR="001F04B8" w:rsidRPr="00E84B2B" w:rsidRDefault="001F04B8">
            <w:pPr>
              <w:jc w:val="right"/>
              <w:rPr>
                <w:rFonts w:ascii="Tahoma" w:hAnsi="Tahoma" w:cs="Tahoma"/>
                <w:sz w:val="20"/>
                <w:szCs w:val="20"/>
              </w:rPr>
            </w:pPr>
            <w:r w:rsidRPr="00E84B2B">
              <w:rPr>
                <w:rFonts w:ascii="Tahoma" w:hAnsi="Tahoma" w:cs="Tahoma"/>
                <w:sz w:val="20"/>
                <w:szCs w:val="20"/>
              </w:rPr>
              <w:t>6,00</w:t>
            </w:r>
          </w:p>
        </w:tc>
      </w:tr>
      <w:tr w:rsidR="001F04B8" w:rsidRPr="00E84B2B" w14:paraId="01C6BF8A" w14:textId="77777777" w:rsidTr="009A150D">
        <w:trPr>
          <w:trHeight w:val="1575"/>
        </w:trPr>
        <w:tc>
          <w:tcPr>
            <w:tcW w:w="846" w:type="dxa"/>
            <w:tcBorders>
              <w:top w:val="nil"/>
              <w:left w:val="single" w:sz="4" w:space="0" w:color="auto"/>
              <w:bottom w:val="single" w:sz="4" w:space="0" w:color="auto"/>
              <w:right w:val="single" w:sz="4" w:space="0" w:color="auto"/>
            </w:tcBorders>
            <w:shd w:val="clear" w:color="auto" w:fill="auto"/>
            <w:noWrap/>
            <w:hideMark/>
          </w:tcPr>
          <w:p w14:paraId="250FB7E6" w14:textId="32C8E386" w:rsidR="001F04B8" w:rsidRPr="00E84B2B" w:rsidRDefault="001F04B8">
            <w:pPr>
              <w:rPr>
                <w:rFonts w:ascii="Tahoma" w:hAnsi="Tahoma" w:cs="Tahoma"/>
                <w:sz w:val="20"/>
                <w:szCs w:val="20"/>
              </w:rPr>
            </w:pPr>
            <w:r w:rsidRPr="00E84B2B">
              <w:rPr>
                <w:rFonts w:ascii="Tahoma" w:hAnsi="Tahoma" w:cs="Tahoma"/>
                <w:sz w:val="20"/>
                <w:szCs w:val="20"/>
              </w:rPr>
              <w:t>001</w:t>
            </w:r>
            <w:r w:rsidR="00735411" w:rsidRPr="00E84B2B">
              <w:rPr>
                <w:rFonts w:ascii="Tahoma" w:hAnsi="Tahoma" w:cs="Tahoma"/>
                <w:sz w:val="20"/>
                <w:szCs w:val="20"/>
              </w:rPr>
              <w:t>3c</w:t>
            </w:r>
          </w:p>
        </w:tc>
        <w:tc>
          <w:tcPr>
            <w:tcW w:w="1120" w:type="dxa"/>
            <w:tcBorders>
              <w:top w:val="nil"/>
              <w:left w:val="nil"/>
              <w:bottom w:val="single" w:sz="4" w:space="0" w:color="auto"/>
              <w:right w:val="single" w:sz="4" w:space="0" w:color="auto"/>
            </w:tcBorders>
            <w:shd w:val="clear" w:color="auto" w:fill="auto"/>
            <w:noWrap/>
            <w:hideMark/>
          </w:tcPr>
          <w:p w14:paraId="670EC3ED" w14:textId="77777777" w:rsidR="001F04B8" w:rsidRPr="00E84B2B" w:rsidRDefault="001F04B8">
            <w:pPr>
              <w:jc w:val="center"/>
              <w:rPr>
                <w:rFonts w:ascii="Tahoma" w:hAnsi="Tahoma" w:cs="Tahoma"/>
                <w:sz w:val="20"/>
                <w:szCs w:val="20"/>
              </w:rPr>
            </w:pPr>
            <w:r w:rsidRPr="00E84B2B">
              <w:rPr>
                <w:rFonts w:ascii="Tahoma" w:hAnsi="Tahoma" w:cs="Tahoma"/>
                <w:sz w:val="20"/>
                <w:szCs w:val="20"/>
              </w:rPr>
              <w:t>N45 xxx</w:t>
            </w:r>
          </w:p>
        </w:tc>
        <w:tc>
          <w:tcPr>
            <w:tcW w:w="4701" w:type="dxa"/>
            <w:tcBorders>
              <w:top w:val="nil"/>
              <w:left w:val="nil"/>
              <w:bottom w:val="single" w:sz="4" w:space="0" w:color="auto"/>
              <w:right w:val="single" w:sz="4" w:space="0" w:color="auto"/>
            </w:tcBorders>
            <w:shd w:val="clear" w:color="auto" w:fill="auto"/>
            <w:hideMark/>
          </w:tcPr>
          <w:p w14:paraId="3C7F3EFA" w14:textId="77777777" w:rsidR="001F04B8" w:rsidRPr="00E84B2B" w:rsidRDefault="001F04B8">
            <w:pPr>
              <w:rPr>
                <w:rFonts w:ascii="Tahoma" w:hAnsi="Tahoma" w:cs="Tahoma"/>
                <w:sz w:val="20"/>
                <w:szCs w:val="20"/>
              </w:rPr>
            </w:pPr>
            <w:r w:rsidRPr="00E84B2B">
              <w:rPr>
                <w:rFonts w:ascii="Tahoma" w:hAnsi="Tahoma" w:cs="Tahoma"/>
                <w:sz w:val="20"/>
                <w:szCs w:val="20"/>
              </w:rPr>
              <w:t xml:space="preserve">Dobava in vgradnja tunelskega elementa vključno z pripravljalnimi deli (vgradnja elementa kot. Npr. </w:t>
            </w:r>
            <w:proofErr w:type="spellStart"/>
            <w:r w:rsidRPr="00E84B2B">
              <w:rPr>
                <w:rFonts w:ascii="Tahoma" w:hAnsi="Tahoma" w:cs="Tahoma"/>
                <w:sz w:val="20"/>
                <w:szCs w:val="20"/>
              </w:rPr>
              <w:t>Aco</w:t>
            </w:r>
            <w:proofErr w:type="spellEnd"/>
            <w:r w:rsidRPr="00E84B2B">
              <w:rPr>
                <w:rFonts w:ascii="Tahoma" w:hAnsi="Tahoma" w:cs="Tahoma"/>
                <w:sz w:val="20"/>
                <w:szCs w:val="20"/>
              </w:rPr>
              <w:t xml:space="preserve"> Pro tunelski element KTS 500-640 brez klimatskih odprtin, dimenzija posameznega elementa L=100cm)</w:t>
            </w:r>
          </w:p>
        </w:tc>
        <w:tc>
          <w:tcPr>
            <w:tcW w:w="1099" w:type="dxa"/>
            <w:tcBorders>
              <w:top w:val="nil"/>
              <w:left w:val="nil"/>
              <w:bottom w:val="single" w:sz="4" w:space="0" w:color="auto"/>
              <w:right w:val="single" w:sz="4" w:space="0" w:color="auto"/>
            </w:tcBorders>
            <w:shd w:val="clear" w:color="auto" w:fill="auto"/>
            <w:noWrap/>
            <w:hideMark/>
          </w:tcPr>
          <w:p w14:paraId="789FDB87" w14:textId="77777777" w:rsidR="001F04B8" w:rsidRPr="00E84B2B" w:rsidRDefault="001F04B8">
            <w:pPr>
              <w:jc w:val="right"/>
              <w:rPr>
                <w:rFonts w:ascii="Tahoma" w:hAnsi="Tahoma" w:cs="Tahoma"/>
                <w:sz w:val="20"/>
                <w:szCs w:val="20"/>
              </w:rPr>
            </w:pPr>
            <w:r w:rsidRPr="00E84B2B">
              <w:rPr>
                <w:rFonts w:ascii="Tahoma" w:hAnsi="Tahoma" w:cs="Tahoma"/>
                <w:sz w:val="20"/>
                <w:szCs w:val="20"/>
              </w:rPr>
              <w:t>m1</w:t>
            </w:r>
          </w:p>
        </w:tc>
        <w:tc>
          <w:tcPr>
            <w:tcW w:w="992" w:type="dxa"/>
            <w:tcBorders>
              <w:top w:val="nil"/>
              <w:left w:val="nil"/>
              <w:bottom w:val="single" w:sz="4" w:space="0" w:color="auto"/>
              <w:right w:val="single" w:sz="4" w:space="0" w:color="auto"/>
            </w:tcBorders>
            <w:shd w:val="clear" w:color="auto" w:fill="auto"/>
            <w:noWrap/>
            <w:hideMark/>
          </w:tcPr>
          <w:p w14:paraId="27B5BAA9" w14:textId="77777777" w:rsidR="001F04B8" w:rsidRPr="00E84B2B" w:rsidRDefault="001F04B8">
            <w:pPr>
              <w:jc w:val="right"/>
              <w:rPr>
                <w:rFonts w:ascii="Tahoma" w:hAnsi="Tahoma" w:cs="Tahoma"/>
                <w:sz w:val="20"/>
                <w:szCs w:val="20"/>
              </w:rPr>
            </w:pPr>
            <w:r w:rsidRPr="00E84B2B">
              <w:rPr>
                <w:rFonts w:ascii="Tahoma" w:hAnsi="Tahoma" w:cs="Tahoma"/>
                <w:sz w:val="20"/>
                <w:szCs w:val="20"/>
              </w:rPr>
              <w:t>33,00</w:t>
            </w:r>
          </w:p>
        </w:tc>
      </w:tr>
    </w:tbl>
    <w:p w14:paraId="618D0A93" w14:textId="77777777" w:rsidR="001F04B8" w:rsidRPr="00E84B2B" w:rsidRDefault="001F04B8" w:rsidP="001F04B8">
      <w:pPr>
        <w:rPr>
          <w:rFonts w:ascii="Tahoma" w:hAnsi="Tahoma" w:cs="Tahoma"/>
          <w:sz w:val="20"/>
          <w:szCs w:val="20"/>
        </w:rPr>
      </w:pPr>
    </w:p>
    <w:p w14:paraId="4E5E8F87" w14:textId="77777777" w:rsidR="00FA5A2D" w:rsidRPr="00E84B2B" w:rsidRDefault="00FA5A2D" w:rsidP="001F04B8">
      <w:pPr>
        <w:rPr>
          <w:rFonts w:ascii="Tahoma" w:hAnsi="Tahoma" w:cs="Tahoma"/>
          <w:sz w:val="20"/>
          <w:szCs w:val="20"/>
        </w:rPr>
      </w:pPr>
    </w:p>
    <w:p w14:paraId="6CB1F8D1" w14:textId="017DB392" w:rsidR="001F04B8" w:rsidRPr="00E84B2B" w:rsidRDefault="001F04B8" w:rsidP="001F04B8">
      <w:pPr>
        <w:rPr>
          <w:rFonts w:ascii="Tahoma" w:hAnsi="Tahoma" w:cs="Tahoma"/>
          <w:sz w:val="20"/>
          <w:szCs w:val="20"/>
        </w:rPr>
      </w:pPr>
      <w:r w:rsidRPr="00E84B2B">
        <w:rPr>
          <w:rFonts w:ascii="Tahoma" w:hAnsi="Tahoma" w:cs="Tahoma"/>
          <w:sz w:val="20"/>
          <w:szCs w:val="20"/>
        </w:rPr>
        <w:t xml:space="preserve">Navedena sprememba bo upoštevana v čistopisu popisa del, ki bo objavljen takoj po izteku roka za postavljanje vprašanj ponudnikov. </w:t>
      </w:r>
    </w:p>
    <w:p w14:paraId="0F83F548" w14:textId="77777777" w:rsidR="00351F25" w:rsidRPr="00E84B2B" w:rsidRDefault="00351F25" w:rsidP="001F04B8">
      <w:pPr>
        <w:pStyle w:val="ListParagraph"/>
        <w:ind w:left="0"/>
        <w:rPr>
          <w:rFonts w:ascii="Tahoma" w:hAnsi="Tahoma" w:cs="Tahoma"/>
          <w:sz w:val="20"/>
          <w:szCs w:val="20"/>
        </w:rPr>
      </w:pPr>
    </w:p>
    <w:p w14:paraId="79BC3657" w14:textId="434FC064" w:rsidR="00FA5A2D" w:rsidRPr="00E84B2B" w:rsidRDefault="00E84B2B" w:rsidP="001F04B8">
      <w:pPr>
        <w:pStyle w:val="ListParagraph"/>
        <w:ind w:left="0"/>
        <w:rPr>
          <w:rFonts w:ascii="Tahoma" w:hAnsi="Tahoma" w:cs="Tahoma"/>
          <w:sz w:val="20"/>
          <w:szCs w:val="20"/>
        </w:rPr>
      </w:pPr>
      <w:r>
        <w:rPr>
          <w:rFonts w:ascii="Tahoma" w:hAnsi="Tahoma" w:cs="Tahoma"/>
          <w:sz w:val="20"/>
          <w:szCs w:val="20"/>
        </w:rPr>
        <w:t>Na Naročnikovi spletni strani so priloženi:</w:t>
      </w:r>
      <w:bookmarkStart w:id="0" w:name="_GoBack"/>
      <w:bookmarkEnd w:id="0"/>
    </w:p>
    <w:p w14:paraId="1C39675B" w14:textId="77777777" w:rsidR="00FA5A2D" w:rsidRPr="00E84B2B" w:rsidRDefault="00FA5A2D" w:rsidP="001F04B8">
      <w:pPr>
        <w:pStyle w:val="ListParagraph"/>
        <w:ind w:left="0"/>
        <w:rPr>
          <w:rFonts w:ascii="Tahoma" w:hAnsi="Tahoma" w:cs="Tahoma"/>
          <w:sz w:val="20"/>
          <w:szCs w:val="20"/>
        </w:rPr>
      </w:pPr>
      <w:r w:rsidRPr="00E84B2B">
        <w:rPr>
          <w:rFonts w:ascii="Tahoma" w:hAnsi="Tahoma" w:cs="Tahoma"/>
          <w:sz w:val="20"/>
          <w:szCs w:val="20"/>
        </w:rPr>
        <w:t>-</w:t>
      </w:r>
      <w:r w:rsidR="009A150D" w:rsidRPr="00E84B2B">
        <w:rPr>
          <w:rFonts w:ascii="Tahoma" w:hAnsi="Tahoma" w:cs="Tahoma"/>
          <w:sz w:val="20"/>
          <w:szCs w:val="20"/>
        </w:rPr>
        <w:t xml:space="preserve"> </w:t>
      </w:r>
      <w:r w:rsidR="001519E5" w:rsidRPr="00E84B2B">
        <w:rPr>
          <w:rFonts w:ascii="Tahoma" w:hAnsi="Tahoma" w:cs="Tahoma"/>
          <w:sz w:val="20"/>
          <w:szCs w:val="20"/>
        </w:rPr>
        <w:t>gradbena situacija s prikazom vodenja dvoživk</w:t>
      </w:r>
    </w:p>
    <w:p w14:paraId="0C6B3DBD" w14:textId="6A049185" w:rsidR="009A150D" w:rsidRPr="00E84B2B" w:rsidRDefault="00FA5A2D" w:rsidP="001F04B8">
      <w:pPr>
        <w:pStyle w:val="ListParagraph"/>
        <w:ind w:left="0"/>
        <w:rPr>
          <w:rFonts w:ascii="Tahoma" w:hAnsi="Tahoma" w:cs="Tahoma"/>
          <w:sz w:val="20"/>
          <w:szCs w:val="20"/>
        </w:rPr>
      </w:pPr>
      <w:r w:rsidRPr="00E84B2B">
        <w:rPr>
          <w:rFonts w:ascii="Tahoma" w:hAnsi="Tahoma" w:cs="Tahoma"/>
          <w:sz w:val="20"/>
          <w:szCs w:val="20"/>
        </w:rPr>
        <w:t>-</w:t>
      </w:r>
      <w:r w:rsidR="009A150D" w:rsidRPr="00E84B2B">
        <w:rPr>
          <w:rFonts w:ascii="Tahoma" w:hAnsi="Tahoma" w:cs="Tahoma"/>
          <w:sz w:val="20"/>
          <w:szCs w:val="20"/>
        </w:rPr>
        <w:t xml:space="preserve"> detajli predora za </w:t>
      </w:r>
      <w:r w:rsidR="007A492A" w:rsidRPr="00E84B2B">
        <w:rPr>
          <w:rFonts w:ascii="Tahoma" w:hAnsi="Tahoma" w:cs="Tahoma"/>
          <w:sz w:val="20"/>
          <w:szCs w:val="20"/>
        </w:rPr>
        <w:t xml:space="preserve">vodenje </w:t>
      </w:r>
      <w:r w:rsidR="009A150D" w:rsidRPr="00E84B2B">
        <w:rPr>
          <w:rFonts w:ascii="Tahoma" w:hAnsi="Tahoma" w:cs="Tahoma"/>
          <w:sz w:val="20"/>
          <w:szCs w:val="20"/>
        </w:rPr>
        <w:t xml:space="preserve">dvoživk (od 1 do 5). </w:t>
      </w:r>
    </w:p>
    <w:p w14:paraId="4C4F936D" w14:textId="669E88F4" w:rsidR="00EB1FB5" w:rsidRPr="00E84B2B" w:rsidRDefault="00EB1FB5" w:rsidP="001F04B8">
      <w:pPr>
        <w:pStyle w:val="ListParagraph"/>
        <w:ind w:left="0"/>
        <w:rPr>
          <w:rFonts w:ascii="Tahoma" w:hAnsi="Tahoma" w:cs="Tahoma"/>
          <w:sz w:val="20"/>
          <w:szCs w:val="20"/>
        </w:rPr>
      </w:pPr>
    </w:p>
    <w:sectPr w:rsidR="00EB1FB5" w:rsidRPr="00E84B2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93475" w14:textId="77777777" w:rsidR="00516F67" w:rsidRDefault="00516F67">
      <w:r>
        <w:separator/>
      </w:r>
    </w:p>
  </w:endnote>
  <w:endnote w:type="continuationSeparator" w:id="0">
    <w:p w14:paraId="3F17D996" w14:textId="77777777" w:rsidR="00516F67" w:rsidRDefault="0051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0F661" w14:textId="77777777" w:rsidR="00B95102" w:rsidRDefault="00B95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58881"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316A12E6" w14:textId="77777777">
      <w:trPr>
        <w:cantSplit/>
        <w:trHeight w:val="785"/>
      </w:trPr>
      <w:tc>
        <w:tcPr>
          <w:tcW w:w="3614" w:type="dxa"/>
          <w:tcBorders>
            <w:top w:val="single" w:sz="4" w:space="0" w:color="auto"/>
          </w:tcBorders>
          <w:vAlign w:val="center"/>
        </w:tcPr>
        <w:p w14:paraId="2E82BDBE" w14:textId="77777777" w:rsidR="00E813F4" w:rsidRDefault="00E813F4">
          <w:pPr>
            <w:pStyle w:val="BodyText"/>
            <w:rPr>
              <w:sz w:val="16"/>
            </w:rPr>
          </w:pPr>
        </w:p>
      </w:tc>
      <w:tc>
        <w:tcPr>
          <w:tcW w:w="956" w:type="dxa"/>
          <w:tcBorders>
            <w:top w:val="single" w:sz="4" w:space="0" w:color="auto"/>
          </w:tcBorders>
          <w:vAlign w:val="center"/>
        </w:tcPr>
        <w:p w14:paraId="68B5E5AE"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2539453D" w14:textId="77777777" w:rsidR="00E813F4" w:rsidRDefault="00E813F4">
          <w:pPr>
            <w:pStyle w:val="Footer"/>
            <w:rPr>
              <w:sz w:val="16"/>
            </w:rPr>
          </w:pPr>
        </w:p>
      </w:tc>
      <w:tc>
        <w:tcPr>
          <w:tcW w:w="3240" w:type="dxa"/>
          <w:tcBorders>
            <w:top w:val="single" w:sz="4" w:space="0" w:color="auto"/>
          </w:tcBorders>
          <w:vAlign w:val="center"/>
        </w:tcPr>
        <w:p w14:paraId="212206C2" w14:textId="6144105D"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E84B2B">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E84B2B">
            <w:rPr>
              <w:rStyle w:val="PageNumber"/>
              <w:noProof/>
              <w:sz w:val="16"/>
            </w:rPr>
            <w:t>2</w:t>
          </w:r>
          <w:r>
            <w:rPr>
              <w:rStyle w:val="PageNumber"/>
              <w:sz w:val="16"/>
            </w:rPr>
            <w:fldChar w:fldCharType="end"/>
          </w:r>
        </w:p>
      </w:tc>
    </w:tr>
  </w:tbl>
  <w:p w14:paraId="4D63D3E6" w14:textId="77777777" w:rsidR="00E813F4" w:rsidRDefault="00E813F4">
    <w:pPr>
      <w:pStyle w:val="Footer"/>
      <w:rPr>
        <w:rFonts w:ascii="Arial" w:hAnsi="Arial"/>
        <w:sz w:val="2"/>
        <w:lang w:val="en-US"/>
      </w:rPr>
    </w:pPr>
  </w:p>
  <w:p w14:paraId="09C5104D"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01ADD" w14:textId="77777777" w:rsidR="00E813F4" w:rsidRDefault="00E813F4" w:rsidP="002507C2">
    <w:pPr>
      <w:pStyle w:val="Footer"/>
      <w:ind w:firstLine="540"/>
    </w:pPr>
    <w:r>
      <w:t xml:space="preserve">  </w:t>
    </w:r>
    <w:r w:rsidR="00B95102" w:rsidRPr="00643501">
      <w:rPr>
        <w:noProof/>
        <w:lang w:eastAsia="sl-SI"/>
      </w:rPr>
      <w:drawing>
        <wp:inline distT="0" distB="0" distL="0" distR="0" wp14:anchorId="6EF57A08" wp14:editId="5A577D77">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95102" w:rsidRPr="00643501">
      <w:rPr>
        <w:noProof/>
        <w:lang w:eastAsia="sl-SI"/>
      </w:rPr>
      <w:drawing>
        <wp:inline distT="0" distB="0" distL="0" distR="0" wp14:anchorId="6975221C" wp14:editId="4DAA6AE1">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95102" w:rsidRPr="00CF74F9">
      <w:rPr>
        <w:noProof/>
        <w:lang w:eastAsia="sl-SI"/>
      </w:rPr>
      <w:drawing>
        <wp:inline distT="0" distB="0" distL="0" distR="0" wp14:anchorId="1DD32A5C" wp14:editId="490CBF1F">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403375D0"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044A9" w14:textId="77777777" w:rsidR="00516F67" w:rsidRDefault="00516F67">
      <w:r>
        <w:separator/>
      </w:r>
    </w:p>
  </w:footnote>
  <w:footnote w:type="continuationSeparator" w:id="0">
    <w:p w14:paraId="3D173D9D" w14:textId="77777777" w:rsidR="00516F67" w:rsidRDefault="00516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43878" w14:textId="77777777" w:rsidR="00B95102" w:rsidRDefault="00B95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4230B" w14:textId="77777777" w:rsidR="00B95102" w:rsidRDefault="00B95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7184C" w14:textId="77777777" w:rsidR="00DB7CDA" w:rsidRDefault="00B95102">
    <w:pPr>
      <w:pStyle w:val="Header"/>
    </w:pPr>
    <w:r>
      <w:rPr>
        <w:noProof/>
        <w:lang w:eastAsia="sl-SI"/>
      </w:rPr>
      <w:drawing>
        <wp:anchor distT="0" distB="0" distL="114300" distR="114300" simplePos="0" relativeHeight="251657728" behindDoc="1" locked="0" layoutInCell="1" allowOverlap="1" wp14:anchorId="3CF82DDB" wp14:editId="18041064">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6D34DD0"/>
    <w:multiLevelType w:val="hybridMultilevel"/>
    <w:tmpl w:val="FA3A2B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02"/>
    <w:rsid w:val="000151FB"/>
    <w:rsid w:val="00015E1F"/>
    <w:rsid w:val="00055611"/>
    <w:rsid w:val="000646A9"/>
    <w:rsid w:val="0008044F"/>
    <w:rsid w:val="000842E9"/>
    <w:rsid w:val="00130D37"/>
    <w:rsid w:val="001519E5"/>
    <w:rsid w:val="001528F1"/>
    <w:rsid w:val="00170556"/>
    <w:rsid w:val="001836BB"/>
    <w:rsid w:val="00186CA7"/>
    <w:rsid w:val="0018754B"/>
    <w:rsid w:val="001D7FD6"/>
    <w:rsid w:val="001F04B8"/>
    <w:rsid w:val="00216549"/>
    <w:rsid w:val="002507C2"/>
    <w:rsid w:val="00260887"/>
    <w:rsid w:val="00290551"/>
    <w:rsid w:val="00292212"/>
    <w:rsid w:val="002F2077"/>
    <w:rsid w:val="003133A6"/>
    <w:rsid w:val="00351F25"/>
    <w:rsid w:val="003560E2"/>
    <w:rsid w:val="003579C0"/>
    <w:rsid w:val="0036185A"/>
    <w:rsid w:val="003D2C54"/>
    <w:rsid w:val="00424A5A"/>
    <w:rsid w:val="0044323F"/>
    <w:rsid w:val="004B34B5"/>
    <w:rsid w:val="004D0FF5"/>
    <w:rsid w:val="00510D6D"/>
    <w:rsid w:val="00516F67"/>
    <w:rsid w:val="00556816"/>
    <w:rsid w:val="0058507F"/>
    <w:rsid w:val="005B50B0"/>
    <w:rsid w:val="005C008D"/>
    <w:rsid w:val="005E275F"/>
    <w:rsid w:val="00634B0D"/>
    <w:rsid w:val="00637BE6"/>
    <w:rsid w:val="00656F31"/>
    <w:rsid w:val="00664636"/>
    <w:rsid w:val="006B0434"/>
    <w:rsid w:val="006B2DDF"/>
    <w:rsid w:val="006D25C9"/>
    <w:rsid w:val="006D717B"/>
    <w:rsid w:val="006E3884"/>
    <w:rsid w:val="0071769B"/>
    <w:rsid w:val="00735411"/>
    <w:rsid w:val="00756F01"/>
    <w:rsid w:val="007A492A"/>
    <w:rsid w:val="007F111B"/>
    <w:rsid w:val="00823C9B"/>
    <w:rsid w:val="00824107"/>
    <w:rsid w:val="00897299"/>
    <w:rsid w:val="008B1E4F"/>
    <w:rsid w:val="009103FF"/>
    <w:rsid w:val="00911F8A"/>
    <w:rsid w:val="00955443"/>
    <w:rsid w:val="009A150D"/>
    <w:rsid w:val="009A31F9"/>
    <w:rsid w:val="009B1FD9"/>
    <w:rsid w:val="009E70A4"/>
    <w:rsid w:val="00A05C73"/>
    <w:rsid w:val="00A17575"/>
    <w:rsid w:val="00A25B7B"/>
    <w:rsid w:val="00A3359F"/>
    <w:rsid w:val="00A35E94"/>
    <w:rsid w:val="00AB3F15"/>
    <w:rsid w:val="00AC5164"/>
    <w:rsid w:val="00AD3747"/>
    <w:rsid w:val="00B33A07"/>
    <w:rsid w:val="00B95102"/>
    <w:rsid w:val="00C15BFA"/>
    <w:rsid w:val="00C426D4"/>
    <w:rsid w:val="00C90C2C"/>
    <w:rsid w:val="00CB1C95"/>
    <w:rsid w:val="00D4670B"/>
    <w:rsid w:val="00D8520D"/>
    <w:rsid w:val="00D91208"/>
    <w:rsid w:val="00DB7CDA"/>
    <w:rsid w:val="00DC72A9"/>
    <w:rsid w:val="00DF764A"/>
    <w:rsid w:val="00E46683"/>
    <w:rsid w:val="00E51016"/>
    <w:rsid w:val="00E66D5B"/>
    <w:rsid w:val="00E813F4"/>
    <w:rsid w:val="00E84B2B"/>
    <w:rsid w:val="00EA1375"/>
    <w:rsid w:val="00EB1FB5"/>
    <w:rsid w:val="00EC0E01"/>
    <w:rsid w:val="00F923FA"/>
    <w:rsid w:val="00FA1E40"/>
    <w:rsid w:val="00FA5A2D"/>
    <w:rsid w:val="00FF3E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337B22"/>
  <w15:chartTrackingRefBased/>
  <w15:docId w15:val="{0AB905B5-01FC-4651-A9B1-EE54DBE1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B95102"/>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B95102"/>
    <w:rPr>
      <w:b/>
      <w:bCs/>
      <w:sz w:val="24"/>
      <w:szCs w:val="24"/>
    </w:rPr>
  </w:style>
  <w:style w:type="paragraph" w:styleId="ListParagraph">
    <w:name w:val="List Paragraph"/>
    <w:basedOn w:val="Normal"/>
    <w:uiPriority w:val="34"/>
    <w:qFormat/>
    <w:rsid w:val="00823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9488">
      <w:bodyDiv w:val="1"/>
      <w:marLeft w:val="0"/>
      <w:marRight w:val="0"/>
      <w:marTop w:val="0"/>
      <w:marBottom w:val="0"/>
      <w:divBdr>
        <w:top w:val="none" w:sz="0" w:space="0" w:color="auto"/>
        <w:left w:val="none" w:sz="0" w:space="0" w:color="auto"/>
        <w:bottom w:val="none" w:sz="0" w:space="0" w:color="auto"/>
        <w:right w:val="none" w:sz="0" w:space="0" w:color="auto"/>
      </w:divBdr>
    </w:div>
    <w:div w:id="1346054627">
      <w:bodyDiv w:val="1"/>
      <w:marLeft w:val="0"/>
      <w:marRight w:val="0"/>
      <w:marTop w:val="0"/>
      <w:marBottom w:val="0"/>
      <w:divBdr>
        <w:top w:val="none" w:sz="0" w:space="0" w:color="auto"/>
        <w:left w:val="none" w:sz="0" w:space="0" w:color="auto"/>
        <w:bottom w:val="none" w:sz="0" w:space="0" w:color="auto"/>
        <w:right w:val="none" w:sz="0" w:space="0" w:color="auto"/>
      </w:divBdr>
    </w:div>
    <w:div w:id="17607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1469AF-6AEC-44B5-AEBA-4C71E435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410</Words>
  <Characters>2432</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7</cp:revision>
  <cp:lastPrinted>2021-02-25T15:26:00Z</cp:lastPrinted>
  <dcterms:created xsi:type="dcterms:W3CDTF">2021-02-25T14:07:00Z</dcterms:created>
  <dcterms:modified xsi:type="dcterms:W3CDTF">2021-02-25T15:26:00Z</dcterms:modified>
</cp:coreProperties>
</file>